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215704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438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2044" w:rsidRDefault="00FB2044" w:rsidP="00FB204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FB2044">
              <w:rPr>
                <w:b/>
                <w:szCs w:val="28"/>
              </w:rPr>
              <w:t xml:space="preserve">О признании </w:t>
            </w:r>
            <w:proofErr w:type="gramStart"/>
            <w:r w:rsidRPr="00FB2044">
              <w:rPr>
                <w:b/>
                <w:szCs w:val="28"/>
              </w:rPr>
              <w:t>утратившими</w:t>
            </w:r>
            <w:proofErr w:type="gramEnd"/>
            <w:r w:rsidRPr="00FB2044">
              <w:rPr>
                <w:b/>
                <w:szCs w:val="28"/>
              </w:rPr>
              <w:t xml:space="preserve"> силу</w:t>
            </w:r>
          </w:p>
          <w:p w:rsidR="00830601" w:rsidRPr="00830601" w:rsidRDefault="00830601" w:rsidP="00830601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постановлений Администрации района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B2044" w:rsidRPr="00830601" w:rsidRDefault="00FB2044" w:rsidP="00FB2044">
      <w:pPr>
        <w:spacing w:line="360" w:lineRule="atLeast"/>
        <w:ind w:firstLine="709"/>
        <w:jc w:val="both"/>
        <w:rPr>
          <w:szCs w:val="28"/>
        </w:rPr>
      </w:pPr>
      <w:r w:rsidRPr="00830601">
        <w:rPr>
          <w:szCs w:val="28"/>
        </w:rPr>
        <w:t>Администрация Демянского муниципального района</w:t>
      </w:r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FB2044" w:rsidRPr="00FB2044" w:rsidRDefault="00FB2044" w:rsidP="00FB2044">
      <w:pPr>
        <w:spacing w:line="360" w:lineRule="atLeast"/>
        <w:ind w:firstLine="709"/>
        <w:jc w:val="both"/>
        <w:rPr>
          <w:szCs w:val="28"/>
        </w:rPr>
      </w:pPr>
      <w:r w:rsidRPr="00FB2044">
        <w:rPr>
          <w:szCs w:val="28"/>
        </w:rPr>
        <w:t xml:space="preserve">1. Признать утратившими силу постановления Администрации района </w:t>
      </w:r>
    </w:p>
    <w:p w:rsidR="00FB2044" w:rsidRPr="00FB2044" w:rsidRDefault="00FB2044" w:rsidP="00FB2044">
      <w:pPr>
        <w:spacing w:line="360" w:lineRule="atLeast"/>
        <w:ind w:firstLine="709"/>
        <w:jc w:val="both"/>
        <w:rPr>
          <w:szCs w:val="28"/>
        </w:rPr>
      </w:pPr>
      <w:r w:rsidRPr="00FB2044">
        <w:rPr>
          <w:szCs w:val="28"/>
        </w:rPr>
        <w:t xml:space="preserve">от 22.01.2016 № 23 «Об органах, уполномоченных на осуществление отдельных видов муниципального контроля», </w:t>
      </w:r>
    </w:p>
    <w:p w:rsidR="00FB2044" w:rsidRPr="00FB2044" w:rsidRDefault="00FB2044" w:rsidP="00FB2044">
      <w:pPr>
        <w:spacing w:line="360" w:lineRule="atLeast"/>
        <w:ind w:firstLine="709"/>
        <w:jc w:val="both"/>
        <w:rPr>
          <w:szCs w:val="28"/>
        </w:rPr>
      </w:pPr>
      <w:r w:rsidRPr="00FB2044">
        <w:rPr>
          <w:szCs w:val="28"/>
        </w:rPr>
        <w:t>от 12.07.2017 № 632 «Об утверждении перечня видов муниципального контроля и органов местного самоуправления, уполномоченных на их осуществление на территории Демянского муниципального района и Демянского городского поселения»,</w:t>
      </w:r>
    </w:p>
    <w:p w:rsidR="00FB2044" w:rsidRPr="00FB2044" w:rsidRDefault="00FB2044" w:rsidP="00FB2044">
      <w:pPr>
        <w:spacing w:line="360" w:lineRule="atLeast"/>
        <w:ind w:firstLine="709"/>
        <w:jc w:val="both"/>
        <w:rPr>
          <w:szCs w:val="28"/>
        </w:rPr>
      </w:pPr>
      <w:r w:rsidRPr="00FB2044">
        <w:rPr>
          <w:szCs w:val="28"/>
        </w:rPr>
        <w:t>от 03.04.2018 № 266 «О внесении изменений в постановление Администрации района от 12.07.2017 № 632»,</w:t>
      </w:r>
    </w:p>
    <w:p w:rsidR="00FB2044" w:rsidRPr="00FB2044" w:rsidRDefault="00FB2044" w:rsidP="00FB2044">
      <w:pPr>
        <w:spacing w:line="360" w:lineRule="atLeast"/>
        <w:ind w:firstLine="709"/>
        <w:jc w:val="both"/>
        <w:rPr>
          <w:szCs w:val="28"/>
        </w:rPr>
      </w:pPr>
      <w:r w:rsidRPr="00FB2044">
        <w:rPr>
          <w:szCs w:val="28"/>
        </w:rPr>
        <w:t>от 22.06.2020 № 492 «Об утверждении Порядка подготовки и обобщения сведений об организации и проведении муниципального контроля в соответствующих сферах деятельности и об эффективности такого контроля на территории Де</w:t>
      </w:r>
      <w:r w:rsidR="00830601">
        <w:rPr>
          <w:szCs w:val="28"/>
        </w:rPr>
        <w:t>мянского муниципального района».</w:t>
      </w:r>
    </w:p>
    <w:p w:rsidR="00FB2044" w:rsidRPr="00FB2044" w:rsidRDefault="00FB2044" w:rsidP="00FB2044">
      <w:pPr>
        <w:spacing w:line="360" w:lineRule="atLeast"/>
        <w:ind w:firstLine="709"/>
        <w:jc w:val="both"/>
        <w:rPr>
          <w:szCs w:val="28"/>
        </w:rPr>
      </w:pPr>
      <w:r w:rsidRPr="00FB2044">
        <w:rPr>
          <w:szCs w:val="28"/>
        </w:rPr>
        <w:t>2. Опубликовать распоряжение в Информационном Бюллетене Демянского муниципального района и разместить на официальном сайте Администрации муниципального района.</w:t>
      </w: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FB2044" w:rsidRPr="00830601" w:rsidRDefault="00FB2044" w:rsidP="00ED28AF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30601">
      <w:headerReference w:type="default" r:id="rId10"/>
      <w:headerReference w:type="first" r:id="rId11"/>
      <w:footerReference w:type="first" r:id="rId12"/>
      <w:pgSz w:w="11906" w:h="16838"/>
      <w:pgMar w:top="709" w:right="567" w:bottom="567" w:left="1985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6F1" w:rsidRDefault="00FB46F1" w:rsidP="00A114BE">
      <w:r>
        <w:separator/>
      </w:r>
    </w:p>
  </w:endnote>
  <w:endnote w:type="continuationSeparator" w:id="0">
    <w:p w:rsidR="00FB46F1" w:rsidRDefault="00FB46F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9D595E">
      <w:t>571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6F1" w:rsidRDefault="00FB46F1" w:rsidP="00A114BE">
      <w:r>
        <w:separator/>
      </w:r>
    </w:p>
  </w:footnote>
  <w:footnote w:type="continuationSeparator" w:id="0">
    <w:p w:rsidR="00FB46F1" w:rsidRDefault="00FB46F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04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03D0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9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601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595E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044"/>
    <w:rsid w:val="00FB21D6"/>
    <w:rsid w:val="00FB23FD"/>
    <w:rsid w:val="00FB35AA"/>
    <w:rsid w:val="00FB46F1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E24C6-96AC-49CC-8FBA-A70B8B6D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3626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830</cp:revision>
  <cp:lastPrinted>2022-04-28T12:36:00Z</cp:lastPrinted>
  <dcterms:created xsi:type="dcterms:W3CDTF">2019-06-11T05:23:00Z</dcterms:created>
  <dcterms:modified xsi:type="dcterms:W3CDTF">2022-04-28T12:37:00Z</dcterms:modified>
</cp:coreProperties>
</file>